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2D" w:rsidRDefault="00D56A2D" w:rsidP="00D56A2D">
      <w:pPr>
        <w:pStyle w:val="Style1"/>
        <w:widowControl/>
        <w:spacing w:line="240" w:lineRule="auto"/>
        <w:ind w:left="993"/>
        <w:rPr>
          <w:rStyle w:val="FontStyle12"/>
          <w:rFonts w:ascii="Georgia" w:hAnsi="Georgia"/>
          <w:color w:val="CC0099"/>
          <w:lang w:val="uk-UA" w:eastAsia="uk-UA"/>
        </w:rPr>
      </w:pPr>
    </w:p>
    <w:p w:rsidR="00D56A2D" w:rsidRPr="00D56A2D" w:rsidRDefault="00523C91" w:rsidP="00D56A2D">
      <w:pPr>
        <w:pStyle w:val="Style1"/>
        <w:widowControl/>
        <w:spacing w:line="240" w:lineRule="auto"/>
        <w:ind w:left="993"/>
        <w:rPr>
          <w:rStyle w:val="FontStyle11"/>
          <w:rFonts w:ascii="Georgia" w:hAnsi="Georgia" w:cs="Times New Roman"/>
          <w:color w:val="CC0099"/>
          <w:lang w:val="uk-UA" w:eastAsia="uk-UA"/>
        </w:rPr>
      </w:pPr>
      <w:r w:rsidRPr="00D56A2D">
        <w:rPr>
          <w:rStyle w:val="FontStyle12"/>
          <w:rFonts w:ascii="Georgia" w:hAnsi="Georgia"/>
          <w:color w:val="CC0099"/>
          <w:lang w:val="uk-UA" w:eastAsia="uk-UA"/>
        </w:rPr>
        <w:t xml:space="preserve">Маріуполь і </w:t>
      </w:r>
      <w:r w:rsidRPr="00D56A2D">
        <w:rPr>
          <w:rStyle w:val="FontStyle11"/>
          <w:rFonts w:ascii="Georgia" w:hAnsi="Georgia" w:cs="Times New Roman"/>
          <w:color w:val="CC0099"/>
          <w:lang w:val="uk-UA" w:eastAsia="uk-UA"/>
        </w:rPr>
        <w:t>Я</w:t>
      </w:r>
    </w:p>
    <w:p w:rsidR="00000000" w:rsidRPr="00D56A2D" w:rsidRDefault="001A0626" w:rsidP="00D56A2D">
      <w:pPr>
        <w:pStyle w:val="Style1"/>
        <w:widowControl/>
        <w:spacing w:line="240" w:lineRule="auto"/>
        <w:ind w:left="993"/>
        <w:rPr>
          <w:rStyle w:val="FontStyle13"/>
          <w:rFonts w:ascii="Georgia" w:hAnsi="Georgia"/>
          <w:color w:val="CC0099"/>
          <w:sz w:val="28"/>
          <w:szCs w:val="28"/>
          <w:lang w:val="uk-UA" w:eastAsia="uk-UA"/>
        </w:rPr>
      </w:pPr>
      <w:r w:rsidRPr="00D56A2D">
        <w:rPr>
          <w:rStyle w:val="FontStyle13"/>
          <w:rFonts w:ascii="Georgia" w:hAnsi="Georgia"/>
          <w:color w:val="CC0099"/>
          <w:sz w:val="28"/>
          <w:szCs w:val="28"/>
          <w:lang w:val="uk-UA" w:eastAsia="uk-UA"/>
        </w:rPr>
        <w:t xml:space="preserve">Діалог між минулим і </w:t>
      </w:r>
      <w:r w:rsidR="00523C91" w:rsidRPr="00D56A2D">
        <w:rPr>
          <w:rStyle w:val="FontStyle13"/>
          <w:rFonts w:ascii="Georgia" w:hAnsi="Georgia"/>
          <w:color w:val="CC0099"/>
          <w:sz w:val="28"/>
          <w:szCs w:val="28"/>
          <w:lang w:val="uk-UA" w:eastAsia="uk-UA"/>
        </w:rPr>
        <w:t>прийдешнім</w:t>
      </w:r>
    </w:p>
    <w:p w:rsidR="00000000" w:rsidRPr="00D56A2D" w:rsidRDefault="00523C91" w:rsidP="00D56A2D">
      <w:pPr>
        <w:pStyle w:val="Style2"/>
        <w:widowControl/>
        <w:spacing w:line="240" w:lineRule="auto"/>
        <w:ind w:firstLine="0"/>
        <w:jc w:val="center"/>
        <w:rPr>
          <w:sz w:val="28"/>
          <w:szCs w:val="28"/>
          <w:lang w:val="uk-UA"/>
        </w:rPr>
      </w:pPr>
    </w:p>
    <w:p w:rsidR="00000000" w:rsidRPr="001A0626" w:rsidRDefault="00523C91" w:rsidP="001A0626">
      <w:pPr>
        <w:pStyle w:val="Style2"/>
        <w:widowControl/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Сентиментальні верби торкаються вустами плес. Ось рибаки, які не сіті тягнуть, а наче за зябра світанок. Ніч навшпиньки йде тривожна, в</w:t>
      </w:r>
      <w:r w:rsidRPr="001A0626">
        <w:rPr>
          <w:rStyle w:val="FontStyle15"/>
          <w:sz w:val="28"/>
          <w:szCs w:val="28"/>
          <w:lang w:val="uk-UA" w:eastAsia="uk-UA"/>
        </w:rPr>
        <w:t>ивертаючи в минуле свої сліди. Яскраві зорі поволі згасають, зникає й серпанковий місяць.</w:t>
      </w:r>
    </w:p>
    <w:p w:rsidR="00000000" w:rsidRPr="001A0626" w:rsidRDefault="00523C91" w:rsidP="001A0626">
      <w:pPr>
        <w:pStyle w:val="Style3"/>
        <w:widowControl/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Небо з темно-синього перетворюється на мінливе сіре.</w:t>
      </w:r>
    </w:p>
    <w:p w:rsidR="00000000" w:rsidRPr="001A0626" w:rsidRDefault="00523C91" w:rsidP="001A0626">
      <w:pPr>
        <w:pStyle w:val="Style2"/>
        <w:widowControl/>
        <w:spacing w:line="240" w:lineRule="auto"/>
        <w:ind w:left="998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Світає... Поволі підіймається заспане сонечко.</w:t>
      </w:r>
    </w:p>
    <w:p w:rsidR="00000000" w:rsidRPr="001A0626" w:rsidRDefault="00523C91" w:rsidP="001A0626">
      <w:pPr>
        <w:pStyle w:val="Style2"/>
        <w:widowControl/>
        <w:spacing w:line="240" w:lineRule="auto"/>
        <w:ind w:firstLine="998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Промінь тягнеться до мене, а я чекаю, пізнаю, відчуваю: входжу в т</w:t>
      </w:r>
      <w:r w:rsidRPr="001A0626">
        <w:rPr>
          <w:rStyle w:val="FontStyle15"/>
          <w:sz w:val="28"/>
          <w:szCs w:val="28"/>
          <w:lang w:val="uk-UA" w:eastAsia="uk-UA"/>
        </w:rPr>
        <w:t>аємне між минулим і прийдешнім.</w:t>
      </w:r>
    </w:p>
    <w:p w:rsidR="00000000" w:rsidRPr="001A0626" w:rsidRDefault="00523C91" w:rsidP="001A0626">
      <w:pPr>
        <w:pStyle w:val="Style2"/>
        <w:widowControl/>
        <w:spacing w:line="240" w:lineRule="auto"/>
        <w:ind w:left="998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Ось він переді мною - умитий і просвітлений Маріуполь.</w:t>
      </w:r>
    </w:p>
    <w:p w:rsidR="00000000" w:rsidRPr="001A0626" w:rsidRDefault="00523C91" w:rsidP="001A0626">
      <w:pPr>
        <w:pStyle w:val="Style4"/>
        <w:widowControl/>
        <w:tabs>
          <w:tab w:val="left" w:pos="1426"/>
        </w:tabs>
        <w:spacing w:line="240" w:lineRule="auto"/>
        <w:ind w:left="1426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-</w:t>
      </w:r>
      <w:r w:rsidRPr="001A0626">
        <w:rPr>
          <w:rStyle w:val="FontStyle15"/>
          <w:sz w:val="28"/>
          <w:szCs w:val="28"/>
          <w:lang w:val="uk-UA" w:eastAsia="uk-UA"/>
        </w:rPr>
        <w:tab/>
      </w:r>
      <w:r w:rsidRPr="001A0626">
        <w:rPr>
          <w:rStyle w:val="FontStyle15"/>
          <w:sz w:val="28"/>
          <w:szCs w:val="28"/>
          <w:lang w:val="uk-UA" w:eastAsia="uk-UA"/>
        </w:rPr>
        <w:t>Ти виглядаєш таким молодим, скільки тобі років? - питаю чи просто ворушу губами - не знаю.</w:t>
      </w:r>
    </w:p>
    <w:p w:rsidR="00000000" w:rsidRPr="001A0626" w:rsidRDefault="00523C91" w:rsidP="001A0626">
      <w:pPr>
        <w:pStyle w:val="Style2"/>
        <w:widowControl/>
        <w:spacing w:line="240" w:lineRule="auto"/>
        <w:ind w:left="1003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І він, наче запромінений сонях, повертає до мене чоло.</w:t>
      </w:r>
    </w:p>
    <w:p w:rsidR="00000000" w:rsidRPr="001A0626" w:rsidRDefault="00523C91" w:rsidP="001A0626">
      <w:pPr>
        <w:pStyle w:val="Style5"/>
        <w:widowControl/>
        <w:numPr>
          <w:ilvl w:val="0"/>
          <w:numId w:val="1"/>
        </w:numPr>
        <w:tabs>
          <w:tab w:val="left" w:pos="1147"/>
        </w:tabs>
        <w:spacing w:line="240" w:lineRule="auto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1A062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Pr="001A0626">
        <w:rPr>
          <w:rStyle w:val="FontStyle15"/>
          <w:sz w:val="28"/>
          <w:szCs w:val="28"/>
          <w:lang w:val="uk-UA" w:eastAsia="uk-UA"/>
        </w:rPr>
        <w:t>народився з вол</w:t>
      </w:r>
      <w:r w:rsidRPr="001A0626">
        <w:rPr>
          <w:rStyle w:val="FontStyle15"/>
          <w:sz w:val="28"/>
          <w:szCs w:val="28"/>
          <w:lang w:val="uk-UA" w:eastAsia="uk-UA"/>
        </w:rPr>
        <w:t>і й неволі серед Дикого Поля, біля моря в полі, де чужинцям не клонився євшан. А виколисувала мене Домаха, шаблю гартуючи.</w:t>
      </w:r>
    </w:p>
    <w:p w:rsidR="00000000" w:rsidRPr="001A0626" w:rsidRDefault="00523C91" w:rsidP="001A0626">
      <w:pPr>
        <w:pStyle w:val="Style4"/>
        <w:widowControl/>
        <w:numPr>
          <w:ilvl w:val="0"/>
          <w:numId w:val="2"/>
        </w:numPr>
        <w:tabs>
          <w:tab w:val="left" w:pos="1147"/>
        </w:tabs>
        <w:spacing w:line="240" w:lineRule="auto"/>
        <w:ind w:left="994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А що там, у пелені років?</w:t>
      </w:r>
    </w:p>
    <w:p w:rsidR="00000000" w:rsidRPr="001A0626" w:rsidRDefault="00523C91" w:rsidP="001A0626">
      <w:pPr>
        <w:pStyle w:val="Style5"/>
        <w:widowControl/>
        <w:numPr>
          <w:ilvl w:val="0"/>
          <w:numId w:val="2"/>
        </w:numPr>
        <w:tabs>
          <w:tab w:val="left" w:pos="1147"/>
        </w:tabs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Люди жили тут... Одні - перекотиполем, інші - наче серед дороги. Це ті, що камінням душу прикрасили</w:t>
      </w:r>
      <w:r w:rsidRPr="001A0626">
        <w:rPr>
          <w:rStyle w:val="FontStyle15"/>
          <w:sz w:val="28"/>
          <w:szCs w:val="28"/>
          <w:lang w:val="uk-UA" w:eastAsia="uk-UA"/>
        </w:rPr>
        <w:t>.</w:t>
      </w:r>
    </w:p>
    <w:p w:rsidR="00000000" w:rsidRPr="001A0626" w:rsidRDefault="00523C91" w:rsidP="001A0626">
      <w:pPr>
        <w:pStyle w:val="Style3"/>
        <w:widowControl/>
        <w:spacing w:line="240" w:lineRule="auto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Та були такі, що зріли важкою пшеницею в полі. Це вони вибудовували й Свято - Миколаївську церкву, криту очеретом, і Харлампіївський собор. Переповнений спогадів й дум, він продовжував :</w:t>
      </w:r>
    </w:p>
    <w:p w:rsidR="00000000" w:rsidRPr="001A0626" w:rsidRDefault="00D56A2D" w:rsidP="001A0626">
      <w:pPr>
        <w:pStyle w:val="Style5"/>
        <w:widowControl/>
        <w:tabs>
          <w:tab w:val="left" w:pos="1147"/>
        </w:tabs>
        <w:spacing w:line="240" w:lineRule="auto"/>
        <w:rPr>
          <w:rStyle w:val="FontStyle15"/>
          <w:sz w:val="28"/>
          <w:szCs w:val="28"/>
          <w:lang w:val="uk-UA" w:eastAsia="uk-UA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74295</wp:posOffset>
            </wp:positionV>
            <wp:extent cx="3895725" cy="2686050"/>
            <wp:effectExtent l="19050" t="0" r="9525" b="0"/>
            <wp:wrapTight wrapText="bothSides">
              <wp:wrapPolygon edited="0">
                <wp:start x="-106" y="0"/>
                <wp:lineTo x="-106" y="21447"/>
                <wp:lineTo x="21653" y="21447"/>
                <wp:lineTo x="21653" y="0"/>
                <wp:lineTo x="-106" y="0"/>
              </wp:wrapPolygon>
            </wp:wrapTight>
            <wp:docPr id="1" name="Рисунок 1" descr="http://violakey.narod.ru/Geography04/Images2/Mariupol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olakey.narod.ru/Geography04/Images2/Mariupol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C91" w:rsidRPr="001A062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523C91" w:rsidRPr="001A0626">
        <w:rPr>
          <w:rStyle w:val="FontStyle14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ab/>
      </w:r>
      <w:r w:rsidR="00523C91" w:rsidRPr="001A0626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="00523C91" w:rsidRPr="001A0626">
        <w:rPr>
          <w:rStyle w:val="FontStyle15"/>
          <w:sz w:val="28"/>
          <w:szCs w:val="28"/>
          <w:lang w:val="uk-UA" w:eastAsia="uk-UA"/>
        </w:rPr>
        <w:t>бачив поміж бурхливих лихоліть силу таланту й дивний хист степо</w:t>
      </w:r>
      <w:r w:rsidR="00523C91" w:rsidRPr="001A0626">
        <w:rPr>
          <w:rStyle w:val="FontStyle15"/>
          <w:sz w:val="28"/>
          <w:szCs w:val="28"/>
          <w:lang w:val="uk-UA" w:eastAsia="uk-UA"/>
        </w:rPr>
        <w:t>вих братів наших - греків. Уклоняюся їх працьовитості, що освітлює моє життя.</w:t>
      </w:r>
      <w:r w:rsidRPr="00D56A2D">
        <w:rPr>
          <w:lang w:val="uk-UA"/>
        </w:rPr>
        <w:t xml:space="preserve"> </w:t>
      </w:r>
    </w:p>
    <w:p w:rsidR="00000000" w:rsidRPr="001A0626" w:rsidRDefault="00523C91" w:rsidP="00D56A2D">
      <w:pPr>
        <w:pStyle w:val="Style6"/>
        <w:widowControl/>
        <w:spacing w:line="240" w:lineRule="auto"/>
        <w:ind w:right="-142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Полум'ям дихнув на м</w:t>
      </w:r>
      <w:r w:rsidR="001A0626">
        <w:rPr>
          <w:rStyle w:val="FontStyle15"/>
          <w:sz w:val="28"/>
          <w:szCs w:val="28"/>
          <w:lang w:val="uk-UA" w:eastAsia="uk-UA"/>
        </w:rPr>
        <w:t xml:space="preserve">ене час - і я побачила «Русский </w:t>
      </w:r>
      <w:r w:rsidRPr="001A0626">
        <w:rPr>
          <w:rStyle w:val="FontStyle15"/>
          <w:sz w:val="28"/>
          <w:szCs w:val="28"/>
          <w:lang w:val="uk-UA" w:eastAsia="uk-UA"/>
        </w:rPr>
        <w:t>Проведанс» і «Нікополь».</w:t>
      </w:r>
    </w:p>
    <w:p w:rsidR="00000000" w:rsidRPr="001A0626" w:rsidRDefault="00523C91" w:rsidP="00D56A2D">
      <w:pPr>
        <w:pStyle w:val="Style4"/>
        <w:widowControl/>
        <w:tabs>
          <w:tab w:val="left" w:pos="1867"/>
        </w:tabs>
        <w:spacing w:line="240" w:lineRule="auto"/>
        <w:ind w:left="1560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Так , уже в юнацьких долонях тримав я гарячий метал -згусток південного сонця, - обводить Маріупо</w:t>
      </w:r>
      <w:r w:rsidRPr="001A0626">
        <w:rPr>
          <w:rStyle w:val="FontStyle15"/>
          <w:sz w:val="28"/>
          <w:szCs w:val="28"/>
          <w:lang w:val="uk-UA" w:eastAsia="uk-UA"/>
        </w:rPr>
        <w:t>ль внутрішнім зором діяння свої.</w:t>
      </w:r>
    </w:p>
    <w:p w:rsidR="00000000" w:rsidRPr="001A0626" w:rsidRDefault="00523C91" w:rsidP="001A0626">
      <w:pPr>
        <w:pStyle w:val="Style4"/>
        <w:widowControl/>
        <w:numPr>
          <w:ilvl w:val="0"/>
          <w:numId w:val="3"/>
        </w:numPr>
        <w:tabs>
          <w:tab w:val="left" w:pos="1867"/>
        </w:tabs>
        <w:spacing w:line="240" w:lineRule="auto"/>
        <w:ind w:left="1560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А чи багато породив ти незвичайних людей?</w:t>
      </w:r>
    </w:p>
    <w:p w:rsidR="00000000" w:rsidRPr="001A0626" w:rsidRDefault="00523C91" w:rsidP="001A0626">
      <w:pPr>
        <w:pStyle w:val="Style4"/>
        <w:widowControl/>
        <w:numPr>
          <w:ilvl w:val="0"/>
          <w:numId w:val="3"/>
        </w:numPr>
        <w:tabs>
          <w:tab w:val="left" w:pos="1867"/>
        </w:tabs>
        <w:spacing w:line="240" w:lineRule="auto"/>
        <w:ind w:left="1867" w:hanging="307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Творили й творять тут у коханні й буденності, у радості й горі, у вірі й смутку Архип Куїнджі, Іван Баранников, Гликерія Федотова, Феоктист Хартахай, Соломон Горе лик та інш</w:t>
      </w:r>
      <w:r w:rsidRPr="001A0626">
        <w:rPr>
          <w:rStyle w:val="FontStyle15"/>
          <w:sz w:val="28"/>
          <w:szCs w:val="28"/>
          <w:lang w:val="uk-UA" w:eastAsia="uk-UA"/>
        </w:rPr>
        <w:t>і.</w:t>
      </w:r>
    </w:p>
    <w:p w:rsidR="00000000" w:rsidRDefault="00523C91" w:rsidP="001A0626">
      <w:pPr>
        <w:pStyle w:val="Style4"/>
        <w:widowControl/>
        <w:numPr>
          <w:ilvl w:val="0"/>
          <w:numId w:val="3"/>
        </w:numPr>
        <w:tabs>
          <w:tab w:val="left" w:pos="1867"/>
        </w:tabs>
        <w:spacing w:line="240" w:lineRule="auto"/>
        <w:ind w:left="1867" w:hanging="307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Реальність наша стече й непомітно перейде в спогад. Що розкажеш онукам про нас?</w:t>
      </w:r>
    </w:p>
    <w:p w:rsidR="00D56A2D" w:rsidRDefault="00D56A2D" w:rsidP="00D56A2D">
      <w:pPr>
        <w:pStyle w:val="Style4"/>
        <w:widowControl/>
        <w:tabs>
          <w:tab w:val="left" w:pos="1867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D56A2D" w:rsidRPr="001A0626" w:rsidRDefault="00D56A2D" w:rsidP="00D56A2D">
      <w:pPr>
        <w:pStyle w:val="Style4"/>
        <w:widowControl/>
        <w:tabs>
          <w:tab w:val="left" w:pos="1867"/>
        </w:tabs>
        <w:spacing w:line="240" w:lineRule="auto"/>
        <w:ind w:firstLine="0"/>
        <w:rPr>
          <w:rStyle w:val="FontStyle15"/>
          <w:sz w:val="28"/>
          <w:szCs w:val="28"/>
          <w:lang w:val="uk-UA" w:eastAsia="uk-UA"/>
        </w:rPr>
      </w:pPr>
    </w:p>
    <w:p w:rsidR="00000000" w:rsidRPr="001A0626" w:rsidRDefault="00523C91" w:rsidP="001A0626">
      <w:pPr>
        <w:pStyle w:val="Style4"/>
        <w:widowControl/>
        <w:numPr>
          <w:ilvl w:val="0"/>
          <w:numId w:val="3"/>
        </w:numPr>
        <w:tabs>
          <w:tab w:val="left" w:pos="1867"/>
        </w:tabs>
        <w:spacing w:line="240" w:lineRule="auto"/>
        <w:ind w:left="1867" w:hanging="307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Скажу, що у вашому поколінні нестерпно щеміло сумління від помилок. А ще про те, як не відкладали на колись, на потім, ні доброту, ні чесність, ні любов.</w:t>
      </w:r>
    </w:p>
    <w:p w:rsidR="00000000" w:rsidRPr="001A0626" w:rsidRDefault="00523C91" w:rsidP="001A0626">
      <w:pPr>
        <w:pStyle w:val="Style3"/>
        <w:widowControl/>
        <w:spacing w:line="240" w:lineRule="auto"/>
        <w:ind w:left="192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Я серцем оз</w:t>
      </w:r>
      <w:r w:rsidRPr="001A0626">
        <w:rPr>
          <w:rStyle w:val="FontStyle15"/>
          <w:sz w:val="28"/>
          <w:szCs w:val="28"/>
          <w:lang w:val="uk-UA" w:eastAsia="uk-UA"/>
        </w:rPr>
        <w:t>ирнулась на ті слова, сказавши :</w:t>
      </w:r>
    </w:p>
    <w:p w:rsidR="00000000" w:rsidRPr="001A0626" w:rsidRDefault="00523C91" w:rsidP="001A0626">
      <w:pPr>
        <w:pStyle w:val="Style4"/>
        <w:widowControl/>
        <w:tabs>
          <w:tab w:val="left" w:pos="1867"/>
        </w:tabs>
        <w:spacing w:line="240" w:lineRule="auto"/>
        <w:ind w:left="1560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-</w:t>
      </w:r>
      <w:r w:rsidRPr="001A0626">
        <w:rPr>
          <w:rStyle w:val="FontStyle15"/>
          <w:sz w:val="28"/>
          <w:szCs w:val="28"/>
          <w:lang w:val="uk-UA" w:eastAsia="uk-UA"/>
        </w:rPr>
        <w:tab/>
      </w:r>
      <w:r w:rsidRPr="001A0626">
        <w:rPr>
          <w:rStyle w:val="FontStyle15"/>
          <w:sz w:val="28"/>
          <w:szCs w:val="28"/>
          <w:lang w:val="uk-UA" w:eastAsia="uk-UA"/>
        </w:rPr>
        <w:t>Спасибі, друже!</w:t>
      </w:r>
    </w:p>
    <w:p w:rsidR="00000000" w:rsidRPr="001A0626" w:rsidRDefault="00523C91" w:rsidP="001A0626">
      <w:pPr>
        <w:pStyle w:val="Style3"/>
        <w:widowControl/>
        <w:spacing w:line="240" w:lineRule="auto"/>
        <w:ind w:left="1565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А Маріуполь усміхнувся разком вікон багатоповерхових будинків :</w:t>
      </w:r>
    </w:p>
    <w:p w:rsidR="00000000" w:rsidRPr="001A0626" w:rsidRDefault="00523C91" w:rsidP="001A0626">
      <w:pPr>
        <w:pStyle w:val="Style4"/>
        <w:widowControl/>
        <w:tabs>
          <w:tab w:val="left" w:pos="1867"/>
        </w:tabs>
        <w:spacing w:line="240" w:lineRule="auto"/>
        <w:ind w:left="1560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-</w:t>
      </w:r>
      <w:r w:rsidRPr="001A0626">
        <w:rPr>
          <w:rStyle w:val="FontStyle15"/>
          <w:sz w:val="28"/>
          <w:szCs w:val="28"/>
          <w:lang w:val="uk-UA" w:eastAsia="uk-UA"/>
        </w:rPr>
        <w:tab/>
      </w:r>
      <w:r w:rsidRPr="001A0626">
        <w:rPr>
          <w:rStyle w:val="FontStyle15"/>
          <w:sz w:val="28"/>
          <w:szCs w:val="28"/>
          <w:lang w:val="uk-UA" w:eastAsia="uk-UA"/>
        </w:rPr>
        <w:t>А ти що більше всього цінуєш тут?</w:t>
      </w:r>
      <w:r w:rsidR="00D56A2D" w:rsidRPr="00D56A2D">
        <w:t xml:space="preserve"> </w:t>
      </w:r>
    </w:p>
    <w:p w:rsidR="00000000" w:rsidRPr="001A0626" w:rsidRDefault="00D56A2D" w:rsidP="001A0626">
      <w:pPr>
        <w:pStyle w:val="Style7"/>
        <w:widowControl/>
        <w:spacing w:line="240" w:lineRule="auto"/>
        <w:rPr>
          <w:rStyle w:val="FontStyle1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372745</wp:posOffset>
            </wp:positionV>
            <wp:extent cx="3829050" cy="2867025"/>
            <wp:effectExtent l="19050" t="0" r="0" b="0"/>
            <wp:wrapTight wrapText="bothSides">
              <wp:wrapPolygon edited="0">
                <wp:start x="-107" y="0"/>
                <wp:lineTo x="-107" y="21528"/>
                <wp:lineTo x="21600" y="21528"/>
                <wp:lineTo x="21600" y="0"/>
                <wp:lineTo x="-107" y="0"/>
              </wp:wrapPolygon>
            </wp:wrapTight>
            <wp:docPr id="4" name="Рисунок 4" descr="http://t1.gstatic.com/images?q=tbn:ANd9GcRrQFvMxbHuizvK7l21eubSApnOBzCPs2apjfIvexCKNXYitD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rQFvMxbHuizvK7l21eubSApnOBzCPs2apjfIvexCKNXYitDhJ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C91" w:rsidRPr="001A0626">
        <w:rPr>
          <w:rStyle w:val="FontStyle15"/>
          <w:sz w:val="28"/>
          <w:szCs w:val="28"/>
          <w:lang w:val="uk-UA" w:eastAsia="uk-UA"/>
        </w:rPr>
        <w:t>Що сказати в таку дивну мить? Про те, як мене завжди тягне у сквер коло драмтеатру, повний дитячого галас</w:t>
      </w:r>
      <w:r w:rsidR="00523C91" w:rsidRPr="001A0626">
        <w:rPr>
          <w:rStyle w:val="FontStyle15"/>
          <w:sz w:val="28"/>
          <w:szCs w:val="28"/>
          <w:lang w:val="uk-UA" w:eastAsia="uk-UA"/>
        </w:rPr>
        <w:t>у й сміху? Про те, як я люблю бувати в міському саду, де поміж квітами на лавах дідусі грають у шахи? Про те, як помічаю кожну дрібничку : падіння золотого листя восени, шум зеленої трави влітку, дотик холодної сніжинки до щоки зимою чи яскраво голубе небо</w:t>
      </w:r>
      <w:r w:rsidR="00523C91" w:rsidRPr="001A0626">
        <w:rPr>
          <w:rStyle w:val="FontStyle15"/>
          <w:sz w:val="28"/>
          <w:szCs w:val="28"/>
          <w:lang w:val="uk-UA" w:eastAsia="uk-UA"/>
        </w:rPr>
        <w:t xml:space="preserve"> навесні?</w:t>
      </w:r>
    </w:p>
    <w:p w:rsidR="00000000" w:rsidRPr="001A0626" w:rsidRDefault="00523C91" w:rsidP="001A0626">
      <w:pPr>
        <w:pStyle w:val="Style7"/>
        <w:widowControl/>
        <w:spacing w:line="240" w:lineRule="auto"/>
        <w:ind w:firstLine="1334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Як я люблю спускатись крутосхилом, глинястим жовтавим урвищем до Піщаного пляжу</w:t>
      </w:r>
      <w:r w:rsidR="001A0626">
        <w:rPr>
          <w:rStyle w:val="FontStyle15"/>
          <w:sz w:val="28"/>
          <w:szCs w:val="28"/>
          <w:lang w:val="uk-UA" w:eastAsia="uk-UA"/>
        </w:rPr>
        <w:t>.</w:t>
      </w:r>
      <w:r w:rsidRPr="001A0626">
        <w:rPr>
          <w:rStyle w:val="FontStyle15"/>
          <w:sz w:val="28"/>
          <w:szCs w:val="28"/>
          <w:lang w:val="uk-UA" w:eastAsia="uk-UA"/>
        </w:rPr>
        <w:t xml:space="preserve"> Там море п'є вітер, і хаотичні звірі-хвилі покірно лягають коло ніг, пахне водоростями і йодом, а чайки не можуть набавитись своїм вільним летом.</w:t>
      </w:r>
    </w:p>
    <w:p w:rsidR="00000000" w:rsidRPr="001A0626" w:rsidRDefault="00523C91" w:rsidP="001A0626">
      <w:pPr>
        <w:pStyle w:val="Style6"/>
        <w:widowControl/>
        <w:spacing w:line="240" w:lineRule="auto"/>
        <w:ind w:left="206" w:firstLine="1402"/>
        <w:rPr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Люблю дивитися , як</w:t>
      </w:r>
      <w:r w:rsidRPr="001A0626">
        <w:rPr>
          <w:rStyle w:val="FontStyle15"/>
          <w:sz w:val="28"/>
          <w:szCs w:val="28"/>
          <w:lang w:val="uk-UA" w:eastAsia="uk-UA"/>
        </w:rPr>
        <w:t xml:space="preserve"> за лівобережним мостом піниться море, щоб остудити пекельні роти Азовстальських печей з білим варивом та сліпучим кипінням металу. А з іншого боку - маяк. Люблю бувати там : прокидається романтика далеких рейсів, бо рівнина моря й степу підкреслює синяву </w:t>
      </w:r>
      <w:r w:rsidRPr="001A0626">
        <w:rPr>
          <w:rStyle w:val="FontStyle15"/>
          <w:sz w:val="28"/>
          <w:szCs w:val="28"/>
          <w:lang w:val="uk-UA" w:eastAsia="uk-UA"/>
        </w:rPr>
        <w:t>небес і безмежність далечини за лиманами. Ці згадки про мій Маріуполь зігріли,</w:t>
      </w:r>
      <w:r w:rsidR="001A0626" w:rsidRPr="001A0626">
        <w:rPr>
          <w:rStyle w:val="FontStyle15"/>
          <w:sz w:val="28"/>
          <w:szCs w:val="28"/>
          <w:lang w:val="uk-UA" w:eastAsia="uk-UA"/>
        </w:rPr>
        <w:t xml:space="preserve"> затопили душу і радістю, і пам’яттю тих, кого він любив, тих що любили його.</w:t>
      </w:r>
    </w:p>
    <w:p w:rsidR="00000000" w:rsidRPr="001A0626" w:rsidRDefault="00D56A2D" w:rsidP="001A0626">
      <w:pPr>
        <w:pStyle w:val="Style8"/>
        <w:widowControl/>
        <w:spacing w:line="240" w:lineRule="auto"/>
        <w:jc w:val="both"/>
        <w:rPr>
          <w:rStyle w:val="FontStyle15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319405</wp:posOffset>
            </wp:positionV>
            <wp:extent cx="2562225" cy="1847850"/>
            <wp:effectExtent l="19050" t="0" r="9525" b="0"/>
            <wp:wrapTight wrapText="bothSides">
              <wp:wrapPolygon edited="0">
                <wp:start x="-161" y="0"/>
                <wp:lineTo x="-161" y="21377"/>
                <wp:lineTo x="21680" y="21377"/>
                <wp:lineTo x="21680" y="0"/>
                <wp:lineTo x="-161" y="0"/>
              </wp:wrapPolygon>
            </wp:wrapTight>
            <wp:docPr id="10" name="Рисунок 10" descr="http://t2.gstatic.com/images?q=tbn:ANd9GcRwN-0keyRpLWEP7uWV7fToIEaufyDKr9D-pV7fRF73yLX3NTP0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RwN-0keyRpLWEP7uWV7fToIEaufyDKr9D-pV7fRF73yLX3NTP0J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C91" w:rsidRPr="001A0626">
        <w:rPr>
          <w:rStyle w:val="FontStyle15"/>
          <w:sz w:val="28"/>
          <w:szCs w:val="28"/>
          <w:lang w:val="uk-UA" w:eastAsia="uk-UA"/>
        </w:rPr>
        <w:t>А в цей час Маріуполь зашумів, захвилювався і закипів. Ранок і життя виштовхнули десятки тисяч людей, що метушилися, клопоталися, сміялися і споді</w:t>
      </w:r>
      <w:r w:rsidR="00523C91" w:rsidRPr="001A0626">
        <w:rPr>
          <w:rStyle w:val="FontStyle15"/>
          <w:sz w:val="28"/>
          <w:szCs w:val="28"/>
          <w:lang w:val="uk-UA" w:eastAsia="uk-UA"/>
        </w:rPr>
        <w:t>валися.</w:t>
      </w:r>
    </w:p>
    <w:p w:rsidR="00000000" w:rsidRPr="001A0626" w:rsidRDefault="00523C91" w:rsidP="001A0626">
      <w:pPr>
        <w:pStyle w:val="Style8"/>
        <w:widowControl/>
        <w:spacing w:line="240" w:lineRule="auto"/>
        <w:ind w:left="1051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Чи почув мене Маріуполь, чи зрозумів? Не знаю!</w:t>
      </w:r>
    </w:p>
    <w:p w:rsidR="00000000" w:rsidRPr="001A0626" w:rsidRDefault="00523C91" w:rsidP="001A0626">
      <w:pPr>
        <w:pStyle w:val="Style8"/>
        <w:widowControl/>
        <w:spacing w:line="240" w:lineRule="auto"/>
        <w:ind w:left="1046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Я стояла там, де розминулось минуле з прийдешнім.</w:t>
      </w:r>
    </w:p>
    <w:p w:rsidR="00CE7246" w:rsidRPr="001A0626" w:rsidRDefault="00523C91" w:rsidP="001A0626">
      <w:pPr>
        <w:pStyle w:val="Style8"/>
        <w:widowControl/>
        <w:spacing w:line="240" w:lineRule="auto"/>
        <w:ind w:left="1037" w:firstLine="0"/>
        <w:rPr>
          <w:rStyle w:val="FontStyle15"/>
          <w:sz w:val="28"/>
          <w:szCs w:val="28"/>
          <w:lang w:val="uk-UA" w:eastAsia="uk-UA"/>
        </w:rPr>
      </w:pPr>
      <w:r w:rsidRPr="001A0626">
        <w:rPr>
          <w:rStyle w:val="FontStyle15"/>
          <w:sz w:val="28"/>
          <w:szCs w:val="28"/>
          <w:lang w:val="uk-UA" w:eastAsia="uk-UA"/>
        </w:rPr>
        <w:t>Починався новий день мого міста.</w:t>
      </w:r>
      <w:r w:rsidR="00D56A2D" w:rsidRPr="00D56A2D">
        <w:t xml:space="preserve"> </w:t>
      </w:r>
    </w:p>
    <w:sectPr w:rsidR="00CE7246" w:rsidRPr="001A0626" w:rsidSect="00D56A2D">
      <w:type w:val="continuous"/>
      <w:pgSz w:w="11905" w:h="16837"/>
      <w:pgMar w:top="714" w:right="990" w:bottom="144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91" w:rsidRDefault="00523C91">
      <w:r>
        <w:separator/>
      </w:r>
    </w:p>
  </w:endnote>
  <w:endnote w:type="continuationSeparator" w:id="1">
    <w:p w:rsidR="00523C91" w:rsidRDefault="00523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91" w:rsidRDefault="00523C91">
      <w:r>
        <w:separator/>
      </w:r>
    </w:p>
  </w:footnote>
  <w:footnote w:type="continuationSeparator" w:id="1">
    <w:p w:rsidR="00523C91" w:rsidRDefault="00523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B82BF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E7246"/>
    <w:rsid w:val="001A0626"/>
    <w:rsid w:val="0035047C"/>
    <w:rsid w:val="00523C91"/>
    <w:rsid w:val="00CE7246"/>
    <w:rsid w:val="00D5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701" w:lineRule="exact"/>
      <w:jc w:val="center"/>
    </w:pPr>
  </w:style>
  <w:style w:type="paragraph" w:customStyle="1" w:styleId="Style2">
    <w:name w:val="Style2"/>
    <w:basedOn w:val="a"/>
    <w:uiPriority w:val="99"/>
    <w:pPr>
      <w:spacing w:line="323" w:lineRule="exact"/>
      <w:ind w:firstLine="989"/>
    </w:pPr>
  </w:style>
  <w:style w:type="paragraph" w:customStyle="1" w:styleId="Style3">
    <w:name w:val="Style3"/>
    <w:basedOn w:val="a"/>
    <w:uiPriority w:val="99"/>
    <w:pPr>
      <w:spacing w:line="322" w:lineRule="exact"/>
    </w:pPr>
  </w:style>
  <w:style w:type="paragraph" w:customStyle="1" w:styleId="Style4">
    <w:name w:val="Style4"/>
    <w:basedOn w:val="a"/>
    <w:uiPriority w:val="99"/>
    <w:pPr>
      <w:spacing w:line="326" w:lineRule="exact"/>
      <w:ind w:hanging="360"/>
    </w:pPr>
  </w:style>
  <w:style w:type="paragraph" w:customStyle="1" w:styleId="Style5">
    <w:name w:val="Style5"/>
    <w:basedOn w:val="a"/>
    <w:uiPriority w:val="99"/>
    <w:pPr>
      <w:spacing w:line="324" w:lineRule="exact"/>
      <w:ind w:firstLine="994"/>
    </w:pPr>
  </w:style>
  <w:style w:type="paragraph" w:customStyle="1" w:styleId="Style6">
    <w:name w:val="Style6"/>
    <w:basedOn w:val="a"/>
    <w:uiPriority w:val="99"/>
    <w:pPr>
      <w:spacing w:line="326" w:lineRule="exact"/>
      <w:ind w:firstLine="1459"/>
    </w:pPr>
  </w:style>
  <w:style w:type="paragraph" w:customStyle="1" w:styleId="Style7">
    <w:name w:val="Style7"/>
    <w:basedOn w:val="a"/>
    <w:uiPriority w:val="99"/>
    <w:pPr>
      <w:spacing w:line="327" w:lineRule="exact"/>
      <w:ind w:firstLine="1267"/>
    </w:pPr>
  </w:style>
  <w:style w:type="paragraph" w:customStyle="1" w:styleId="Style8">
    <w:name w:val="Style8"/>
    <w:basedOn w:val="a"/>
    <w:uiPriority w:val="99"/>
    <w:pPr>
      <w:spacing w:line="290" w:lineRule="exact"/>
      <w:ind w:firstLine="1085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Century Gothic" w:hAnsi="Century Gothic" w:cs="Century Gothic"/>
      <w:spacing w:val="10"/>
      <w:sz w:val="16"/>
      <w:szCs w:val="16"/>
    </w:rPr>
  </w:style>
  <w:style w:type="character" w:customStyle="1" w:styleId="FontStyle17">
    <w:name w:val="Font Style17"/>
    <w:basedOn w:val="a0"/>
    <w:uiPriority w:val="99"/>
    <w:rPr>
      <w:rFonts w:ascii="Lucida Sans Unicode" w:hAnsi="Lucida Sans Unicode" w:cs="Lucida Sans Unicode"/>
      <w:b/>
      <w:bCs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D56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2013-09-05T08:35:00Z</dcterms:created>
  <dcterms:modified xsi:type="dcterms:W3CDTF">2013-09-05T10:27:00Z</dcterms:modified>
</cp:coreProperties>
</file>